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2A" w:rsidRDefault="00605D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70"/>
        <w:rPr>
          <w:b/>
          <w:color w:val="000000"/>
        </w:rPr>
      </w:pPr>
      <w:r>
        <w:rPr>
          <w:b/>
          <w:color w:val="000000"/>
        </w:rPr>
        <w:t xml:space="preserve">My guidance </w:t>
      </w:r>
      <w:proofErr w:type="gramStart"/>
      <w:r>
        <w:rPr>
          <w:b/>
          <w:color w:val="000000"/>
        </w:rPr>
        <w:t>counselor  is</w:t>
      </w:r>
      <w:proofErr w:type="gramEnd"/>
      <w:r>
        <w:rPr>
          <w:b/>
          <w:color w:val="000000"/>
        </w:rPr>
        <w:t xml:space="preserve">  __________________________________________________________</w:t>
      </w:r>
    </w:p>
    <w:p w:rsidR="00802F2A" w:rsidRDefault="00605D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70"/>
        <w:rPr>
          <w:color w:val="000000"/>
        </w:rPr>
      </w:pPr>
      <w:r>
        <w:rPr>
          <w:color w:val="000000"/>
        </w:rPr>
        <w:t>Contact Phone:</w:t>
      </w:r>
      <w:r>
        <w:rPr>
          <w:color w:val="000000"/>
        </w:rPr>
        <w:tab/>
        <w:t>(______)</w:t>
      </w:r>
      <w:r>
        <w:rPr>
          <w:color w:val="000000"/>
        </w:rPr>
        <w:tab/>
        <w:t>-____________________________Email:  _______________________</w:t>
      </w:r>
    </w:p>
    <w:p w:rsidR="00802F2A" w:rsidRDefault="00605D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74"/>
        <w:rPr>
          <w:b/>
          <w:color w:val="000000"/>
        </w:rPr>
      </w:pPr>
      <w:r>
        <w:rPr>
          <w:b/>
          <w:color w:val="000000"/>
        </w:rPr>
        <w:t xml:space="preserve">What date did/will you meet with your guidance counselor? </w:t>
      </w:r>
    </w:p>
    <w:p w:rsidR="00802F2A" w:rsidRDefault="00605D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74"/>
        <w:rPr>
          <w:b/>
          <w:i/>
          <w:color w:val="FF0000"/>
        </w:rPr>
      </w:pPr>
      <w:r>
        <w:rPr>
          <w:color w:val="000000"/>
        </w:rPr>
        <w:t>Semester 1:  Date: _________       Semester 2:  Date</w:t>
      </w:r>
      <w:proofErr w:type="gramStart"/>
      <w:r>
        <w:rPr>
          <w:color w:val="000000"/>
        </w:rPr>
        <w:t>:_</w:t>
      </w:r>
      <w:proofErr w:type="gramEnd"/>
      <w:r>
        <w:rPr>
          <w:color w:val="000000"/>
        </w:rPr>
        <w:t xml:space="preserve">_________     </w:t>
      </w:r>
      <w:r>
        <w:rPr>
          <w:color w:val="000000"/>
          <w:sz w:val="20"/>
          <w:szCs w:val="20"/>
        </w:rPr>
        <w:t xml:space="preserve">   </w:t>
      </w:r>
    </w:p>
    <w:p w:rsidR="00802F2A" w:rsidRDefault="00802F2A">
      <w:pPr>
        <w:pBdr>
          <w:top w:val="nil"/>
          <w:left w:val="nil"/>
          <w:bottom w:val="single" w:sz="4" w:space="1" w:color="00000A"/>
          <w:right w:val="nil"/>
          <w:between w:val="nil"/>
        </w:pBdr>
        <w:tabs>
          <w:tab w:val="left" w:pos="810"/>
        </w:tabs>
        <w:spacing w:line="360" w:lineRule="auto"/>
        <w:ind w:right="-270"/>
        <w:rPr>
          <w:b/>
          <w:color w:val="000000"/>
        </w:rPr>
      </w:pPr>
    </w:p>
    <w:p w:rsidR="00802F2A" w:rsidRDefault="00605DD2">
      <w:pPr>
        <w:pBdr>
          <w:top w:val="nil"/>
          <w:left w:val="nil"/>
          <w:bottom w:val="single" w:sz="4" w:space="1" w:color="00000A"/>
          <w:right w:val="nil"/>
          <w:between w:val="nil"/>
        </w:pBdr>
        <w:tabs>
          <w:tab w:val="left" w:pos="810"/>
        </w:tabs>
        <w:spacing w:line="360" w:lineRule="auto"/>
        <w:ind w:right="-270"/>
        <w:rPr>
          <w:color w:val="000000"/>
        </w:rPr>
      </w:pPr>
      <w:r>
        <w:rPr>
          <w:b/>
          <w:color w:val="000000"/>
        </w:rPr>
        <w:t>1</w:t>
      </w:r>
      <w:r>
        <w:rPr>
          <w:b/>
          <w:color w:val="000000"/>
          <w:vertAlign w:val="superscript"/>
        </w:rPr>
        <w:t>st</w:t>
      </w:r>
      <w:r>
        <w:rPr>
          <w:b/>
          <w:color w:val="000000"/>
        </w:rPr>
        <w:t xml:space="preserve"> Quarter </w:t>
      </w:r>
    </w:p>
    <w:p w:rsidR="00802F2A" w:rsidRDefault="00605D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270" w:firstLine="0"/>
        <w:rPr>
          <w:color w:val="000000"/>
        </w:rPr>
      </w:pPr>
      <w:r>
        <w:rPr>
          <w:color w:val="000000"/>
        </w:rPr>
        <w:t>Create a GPA goal to reach for each semester and review your 4 year final cumulative.</w:t>
      </w:r>
    </w:p>
    <w:p w:rsidR="00802F2A" w:rsidRDefault="00605D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270"/>
        <w:rPr>
          <w:color w:val="000000"/>
        </w:rPr>
      </w:pPr>
      <w:r>
        <w:rPr>
          <w:b/>
          <w:color w:val="000000"/>
          <w:sz w:val="20"/>
          <w:szCs w:val="20"/>
        </w:rPr>
        <w:t>12</w:t>
      </w:r>
      <w:r>
        <w:rPr>
          <w:b/>
          <w:color w:val="000000"/>
          <w:sz w:val="20"/>
          <w:szCs w:val="20"/>
          <w:vertAlign w:val="superscript"/>
        </w:rPr>
        <w:t>th</w:t>
      </w:r>
      <w:r>
        <w:rPr>
          <w:b/>
          <w:color w:val="000000"/>
          <w:sz w:val="20"/>
          <w:szCs w:val="20"/>
        </w:rPr>
        <w:t xml:space="preserve"> Grade GPA Goal Semester 1:  _______        12</w:t>
      </w:r>
      <w:r>
        <w:rPr>
          <w:b/>
          <w:color w:val="000000"/>
          <w:sz w:val="20"/>
          <w:szCs w:val="20"/>
          <w:vertAlign w:val="superscript"/>
        </w:rPr>
        <w:t>th</w:t>
      </w:r>
      <w:r>
        <w:rPr>
          <w:b/>
          <w:color w:val="000000"/>
          <w:sz w:val="20"/>
          <w:szCs w:val="20"/>
        </w:rPr>
        <w:t xml:space="preserve"> Grade GPA Goal Semester 2:  _______      4 Year </w:t>
      </w:r>
      <w:proofErr w:type="gramStart"/>
      <w:r>
        <w:rPr>
          <w:b/>
          <w:color w:val="000000"/>
          <w:sz w:val="20"/>
          <w:szCs w:val="20"/>
        </w:rPr>
        <w:t>Cum</w:t>
      </w:r>
      <w:proofErr w:type="gramEnd"/>
      <w:r>
        <w:rPr>
          <w:b/>
          <w:color w:val="000000"/>
          <w:sz w:val="20"/>
          <w:szCs w:val="20"/>
        </w:rPr>
        <w:t xml:space="preserve"> Goal: _______</w:t>
      </w:r>
    </w:p>
    <w:p w:rsidR="00802F2A" w:rsidRDefault="00605D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270"/>
        <w:rPr>
          <w:color w:val="000000"/>
        </w:rPr>
      </w:pPr>
      <w:r>
        <w:rPr>
          <w:color w:val="000000"/>
        </w:rPr>
        <w:t xml:space="preserve">Remember your community service hours.   </w:t>
      </w:r>
    </w:p>
    <w:p w:rsidR="00802F2A" w:rsidRDefault="00605D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270"/>
        <w:rPr>
          <w:b/>
          <w:color w:val="000000"/>
        </w:rPr>
      </w:pPr>
      <w:r>
        <w:rPr>
          <w:b/>
          <w:color w:val="000000"/>
        </w:rPr>
        <w:t>Service hours earned to date</w:t>
      </w:r>
      <w:proofErr w:type="gramStart"/>
      <w:r>
        <w:rPr>
          <w:b/>
          <w:color w:val="000000"/>
        </w:rPr>
        <w:t>:_</w:t>
      </w:r>
      <w:proofErr w:type="gramEnd"/>
      <w:r>
        <w:rPr>
          <w:b/>
          <w:color w:val="000000"/>
        </w:rPr>
        <w:t>__________</w:t>
      </w:r>
    </w:p>
    <w:p w:rsidR="00802F2A" w:rsidRDefault="00605D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270"/>
        <w:rPr>
          <w:color w:val="000000"/>
        </w:rPr>
      </w:pPr>
      <w:r>
        <w:rPr>
          <w:color w:val="000000"/>
        </w:rPr>
        <w:t xml:space="preserve">Stay involved in at least </w:t>
      </w:r>
      <w:r>
        <w:rPr>
          <w:b/>
          <w:color w:val="000000"/>
        </w:rPr>
        <w:t>one</w:t>
      </w:r>
      <w:r>
        <w:rPr>
          <w:color w:val="000000"/>
        </w:rPr>
        <w:t xml:space="preserve"> school club this year. </w:t>
      </w:r>
      <w:r>
        <w:rPr>
          <w:color w:val="000000"/>
        </w:rPr>
        <w:tab/>
      </w:r>
      <w:r>
        <w:rPr>
          <w:b/>
          <w:color w:val="000000"/>
        </w:rPr>
        <w:t>What Club?  __________________________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802F2A" w:rsidRDefault="00605D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What are yo</w:t>
      </w:r>
      <w:r>
        <w:rPr>
          <w:color w:val="000000"/>
        </w:rPr>
        <w:t xml:space="preserve">ur top three choices for college majors: 1. _________________________  </w:t>
      </w:r>
    </w:p>
    <w:p w:rsidR="00802F2A" w:rsidRDefault="00605D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>
        <w:rPr>
          <w:color w:val="000000"/>
        </w:rPr>
        <w:t>2. 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3. ________________________________</w:t>
      </w:r>
    </w:p>
    <w:p w:rsidR="00802F2A" w:rsidRDefault="00605D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Explore the scholarship application process. Look at the applications, essay/biographical requirements, average GPA, exam requirements, recommendation requirements, etc.</w:t>
      </w:r>
    </w:p>
    <w:p w:rsidR="00802F2A" w:rsidRDefault="00605D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Register for either the SAT or ACT </w:t>
      </w:r>
    </w:p>
    <w:p w:rsidR="00802F2A" w:rsidRDefault="00802F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hyperlink r:id="rId8">
        <w:r w:rsidR="00605DD2">
          <w:rPr>
            <w:color w:val="0000FF"/>
            <w:u w:val="single"/>
          </w:rPr>
          <w:t>sat.collegeboard.com/register/sat-dates</w:t>
        </w:r>
      </w:hyperlink>
      <w:r w:rsidR="00605DD2">
        <w:rPr>
          <w:color w:val="000000"/>
        </w:rPr>
        <w:tab/>
      </w:r>
      <w:hyperlink r:id="rId9">
        <w:r w:rsidR="00605DD2">
          <w:rPr>
            <w:color w:val="0000FF"/>
            <w:u w:val="single"/>
          </w:rPr>
          <w:t>www.actstudent.org/regist/dates.html</w:t>
        </w:r>
      </w:hyperlink>
    </w:p>
    <w:p w:rsidR="00802F2A" w:rsidRDefault="00605DD2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line="360" w:lineRule="auto"/>
        <w:ind w:left="360" w:firstLine="360"/>
        <w:rPr>
          <w:color w:val="000000"/>
        </w:rPr>
      </w:pPr>
      <w:r>
        <w:rPr>
          <w:b/>
          <w:color w:val="000000"/>
        </w:rPr>
        <w:t>What dates will you take the test:</w:t>
      </w:r>
      <w:r>
        <w:rPr>
          <w:b/>
          <w:color w:val="000000"/>
        </w:rPr>
        <w:tab/>
        <w:t>SAT: _____________</w:t>
      </w:r>
      <w:proofErr w:type="gramStart"/>
      <w:r>
        <w:rPr>
          <w:b/>
          <w:color w:val="000000"/>
        </w:rPr>
        <w:t>_  ACT</w:t>
      </w:r>
      <w:proofErr w:type="gramEnd"/>
      <w:r>
        <w:rPr>
          <w:b/>
          <w:color w:val="000000"/>
        </w:rPr>
        <w:t>:  _________________</w:t>
      </w:r>
    </w:p>
    <w:p w:rsidR="00802F2A" w:rsidRDefault="00605D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</w:pPr>
      <w:r>
        <w:rPr>
          <w:color w:val="000000"/>
        </w:rPr>
        <w:t xml:space="preserve">Search for scholarships using </w:t>
      </w:r>
      <w:r>
        <w:rPr>
          <w:i/>
          <w:color w:val="000000"/>
        </w:rPr>
        <w:t>this website:</w:t>
      </w:r>
      <w:r>
        <w:rPr>
          <w:color w:val="000000"/>
        </w:rPr>
        <w:t xml:space="preserve"> </w:t>
      </w:r>
      <w:hyperlink r:id="rId10">
        <w:r>
          <w:rPr>
            <w:i/>
            <w:color w:val="0000FF"/>
            <w:u w:val="single"/>
          </w:rPr>
          <w:t>bigfuture.collegeboard.org/pay-for-college/scholarships-grants</w:t>
        </w:r>
      </w:hyperlink>
    </w:p>
    <w:p w:rsidR="00802F2A" w:rsidRDefault="00605D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line="360" w:lineRule="auto"/>
        <w:rPr>
          <w:color w:val="000000"/>
        </w:rPr>
      </w:pPr>
      <w:r>
        <w:rPr>
          <w:color w:val="000000"/>
        </w:rPr>
        <w:t xml:space="preserve">Don’t forget about: </w:t>
      </w:r>
      <w:hyperlink r:id="rId11">
        <w:r>
          <w:rPr>
            <w:color w:val="0000FF"/>
            <w:u w:val="single"/>
          </w:rPr>
          <w:t>www.actstudent.org/testprep/</w:t>
        </w:r>
      </w:hyperlink>
      <w:r>
        <w:rPr>
          <w:color w:val="000000"/>
        </w:rPr>
        <w:t xml:space="preserve"> &amp; </w:t>
      </w:r>
      <w:hyperlink r:id="rId12">
        <w:r>
          <w:rPr>
            <w:color w:val="0000FF"/>
            <w:u w:val="single"/>
          </w:rPr>
          <w:t>sat.collegeboard.org/practice/</w:t>
        </w:r>
      </w:hyperlink>
      <w:r>
        <w:rPr>
          <w:color w:val="000000"/>
        </w:rPr>
        <w:t xml:space="preserve"> for </w:t>
      </w:r>
      <w:r>
        <w:rPr>
          <w:b/>
          <w:color w:val="000000"/>
        </w:rPr>
        <w:t>free</w:t>
      </w:r>
      <w:r>
        <w:rPr>
          <w:color w:val="000000"/>
        </w:rPr>
        <w:t xml:space="preserve"> practice questions, tips, study guides, and tests for the ACT and SAT.</w:t>
      </w:r>
    </w:p>
    <w:p w:rsidR="00802F2A" w:rsidRDefault="00605D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A"/>
          <w:sz w:val="20"/>
          <w:szCs w:val="20"/>
        </w:rPr>
      </w:pPr>
      <w:r>
        <w:rPr>
          <w:color w:val="000000"/>
        </w:rPr>
        <w:t xml:space="preserve">Complete the </w:t>
      </w:r>
      <w:r>
        <w:rPr>
          <w:b/>
          <w:color w:val="000000"/>
        </w:rPr>
        <w:t>FAFSA</w:t>
      </w:r>
      <w:r>
        <w:rPr>
          <w:color w:val="000000"/>
        </w:rPr>
        <w:t xml:space="preserve"> (Free Application for Federal Student Aid).  All students need to complete the </w:t>
      </w:r>
      <w:r>
        <w:rPr>
          <w:b/>
          <w:color w:val="000000"/>
        </w:rPr>
        <w:t>FAFSA</w:t>
      </w:r>
      <w:r>
        <w:rPr>
          <w:color w:val="000000"/>
        </w:rPr>
        <w:t xml:space="preserve">. </w:t>
      </w:r>
    </w:p>
    <w:p w:rsidR="00802F2A" w:rsidRDefault="00605D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70" w:hanging="450"/>
        <w:rPr>
          <w:color w:val="000000"/>
        </w:rPr>
      </w:pPr>
      <w:r>
        <w:rPr>
          <w:color w:val="000000"/>
        </w:rPr>
        <w:t xml:space="preserve">The application: </w:t>
      </w:r>
      <w:hyperlink r:id="rId13">
        <w:r>
          <w:rPr>
            <w:color w:val="0000FF"/>
            <w:u w:val="single"/>
          </w:rPr>
          <w:t>www.fafsa.ed.gov/</w:t>
        </w:r>
      </w:hyperlink>
      <w:r>
        <w:rPr>
          <w:color w:val="000000"/>
        </w:rPr>
        <w:t xml:space="preserve">  </w:t>
      </w:r>
      <w:r>
        <w:rPr>
          <w:i/>
          <w:color w:val="000000"/>
        </w:rPr>
        <w:t>application opens October 1st</w:t>
      </w:r>
    </w:p>
    <w:p w:rsidR="00802F2A" w:rsidRDefault="00605D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Gather tax forms and any other necessary documents before fi</w:t>
      </w:r>
      <w:r>
        <w:rPr>
          <w:color w:val="000000"/>
        </w:rPr>
        <w:t>ling.</w:t>
      </w:r>
    </w:p>
    <w:p w:rsidR="00802F2A" w:rsidRDefault="00605D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Check your email daily for financial aid and scholarship deadlines and any additional information that may be required.  Colleges often require additional documentation of income called a verification worksheet.  Make sure you fill out any forms aske</w:t>
      </w:r>
      <w:r>
        <w:rPr>
          <w:color w:val="000000"/>
        </w:rPr>
        <w:t>d for in a timely manner.   If you have any concerns or questions, contact the financial aid office at the college.</w:t>
      </w:r>
    </w:p>
    <w:p w:rsidR="00802F2A" w:rsidRDefault="00802F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802F2A" w:rsidRDefault="00802F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802F2A" w:rsidRDefault="00605D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</w:t>
      </w:r>
    </w:p>
    <w:p w:rsidR="00802F2A" w:rsidRDefault="00802F2A">
      <w:pPr>
        <w:pBdr>
          <w:top w:val="nil"/>
          <w:left w:val="nil"/>
          <w:bottom w:val="single" w:sz="4" w:space="1" w:color="00000A"/>
          <w:right w:val="nil"/>
          <w:between w:val="nil"/>
        </w:pBdr>
        <w:tabs>
          <w:tab w:val="left" w:pos="810"/>
        </w:tabs>
        <w:spacing w:line="360" w:lineRule="auto"/>
        <w:ind w:right="-270"/>
        <w:rPr>
          <w:b/>
          <w:color w:val="000000"/>
        </w:rPr>
      </w:pPr>
    </w:p>
    <w:p w:rsidR="00802F2A" w:rsidRDefault="00802F2A">
      <w:pPr>
        <w:pBdr>
          <w:top w:val="nil"/>
          <w:left w:val="nil"/>
          <w:bottom w:val="single" w:sz="4" w:space="1" w:color="00000A"/>
          <w:right w:val="nil"/>
          <w:between w:val="nil"/>
        </w:pBdr>
        <w:tabs>
          <w:tab w:val="left" w:pos="810"/>
        </w:tabs>
        <w:spacing w:line="360" w:lineRule="auto"/>
        <w:ind w:right="-270"/>
        <w:rPr>
          <w:b/>
          <w:color w:val="000000"/>
        </w:rPr>
      </w:pPr>
    </w:p>
    <w:p w:rsidR="00802F2A" w:rsidRDefault="00605DD2">
      <w:pPr>
        <w:pBdr>
          <w:top w:val="nil"/>
          <w:left w:val="nil"/>
          <w:bottom w:val="single" w:sz="4" w:space="1" w:color="00000A"/>
          <w:right w:val="nil"/>
          <w:between w:val="nil"/>
        </w:pBdr>
        <w:tabs>
          <w:tab w:val="left" w:pos="810"/>
        </w:tabs>
        <w:spacing w:line="360" w:lineRule="auto"/>
        <w:ind w:right="-270"/>
        <w:rPr>
          <w:color w:val="000000"/>
        </w:rPr>
      </w:pPr>
      <w:r>
        <w:rPr>
          <w:b/>
          <w:color w:val="000000"/>
        </w:rPr>
        <w:t>2</w:t>
      </w:r>
      <w:r>
        <w:rPr>
          <w:b/>
          <w:color w:val="000000"/>
          <w:vertAlign w:val="superscript"/>
        </w:rPr>
        <w:t>nd</w:t>
      </w:r>
      <w:r>
        <w:rPr>
          <w:b/>
          <w:color w:val="000000"/>
        </w:rPr>
        <w:t xml:space="preserve"> Quarter</w:t>
      </w:r>
    </w:p>
    <w:p w:rsidR="00802F2A" w:rsidRDefault="00605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</w:pPr>
      <w:r>
        <w:rPr>
          <w:color w:val="000000"/>
        </w:rPr>
        <w:t>After December 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: apply for the </w:t>
      </w:r>
      <w:r>
        <w:rPr>
          <w:b/>
          <w:color w:val="000000"/>
        </w:rPr>
        <w:t>Florida Bright Futures Scholarship</w:t>
      </w:r>
      <w:r>
        <w:rPr>
          <w:color w:val="000000"/>
        </w:rPr>
        <w:t xml:space="preserve">.  This application will also apply you to other local scholarships and </w:t>
      </w:r>
      <w:r>
        <w:rPr>
          <w:color w:val="000000"/>
          <w:u w:val="single"/>
        </w:rPr>
        <w:t>must be completed before you graduate.</w:t>
      </w:r>
      <w:r>
        <w:rPr>
          <w:color w:val="000000"/>
        </w:rPr>
        <w:t xml:space="preserve">  </w:t>
      </w:r>
      <w:hyperlink r:id="rId14">
        <w:r>
          <w:rPr>
            <w:color w:val="0000FF"/>
            <w:u w:val="single"/>
          </w:rPr>
          <w:t>http://www.floridastudentfinancialaid.org</w:t>
        </w:r>
      </w:hyperlink>
    </w:p>
    <w:p w:rsidR="00802F2A" w:rsidRDefault="00605D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360" w:lineRule="auto"/>
      </w:pPr>
      <w:r>
        <w:rPr>
          <w:color w:val="000000"/>
        </w:rPr>
        <w:t>Look for a way to volunteer and earn service hours during the winter holiday.</w:t>
      </w:r>
    </w:p>
    <w:p w:rsidR="00802F2A" w:rsidRDefault="00605D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ab/>
        <w:t>Where: _____________________               Goal Hours:</w:t>
      </w:r>
      <w:r>
        <w:rPr>
          <w:b/>
          <w:color w:val="000000"/>
          <w:u w:val="single"/>
        </w:rPr>
        <w:tab/>
        <w:t>______________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</w:p>
    <w:p w:rsidR="00802F2A" w:rsidRDefault="00605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Update your high school resume with awards/achievements, paid or volunteer work, extracurricular activiti</w:t>
      </w:r>
      <w:r>
        <w:rPr>
          <w:color w:val="000000"/>
        </w:rPr>
        <w:t>es, classes taken, fluent language(s), and technical skills from 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semester.</w:t>
      </w:r>
    </w:p>
    <w:p w:rsidR="00802F2A" w:rsidRDefault="00802F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</w:rPr>
      </w:pPr>
    </w:p>
    <w:p w:rsidR="00802F2A" w:rsidRDefault="00605DD2">
      <w:pPr>
        <w:pBdr>
          <w:top w:val="nil"/>
          <w:left w:val="nil"/>
          <w:bottom w:val="single" w:sz="4" w:space="1" w:color="00000A"/>
          <w:right w:val="nil"/>
          <w:between w:val="nil"/>
        </w:pBdr>
        <w:tabs>
          <w:tab w:val="left" w:pos="810"/>
        </w:tabs>
        <w:spacing w:line="360" w:lineRule="auto"/>
        <w:ind w:right="-270"/>
        <w:rPr>
          <w:color w:val="000000"/>
        </w:rPr>
      </w:pPr>
      <w:r>
        <w:rPr>
          <w:b/>
          <w:color w:val="000000"/>
        </w:rPr>
        <w:t>3</w:t>
      </w:r>
      <w:r>
        <w:rPr>
          <w:b/>
          <w:color w:val="000000"/>
          <w:vertAlign w:val="superscript"/>
        </w:rPr>
        <w:t>rd</w:t>
      </w:r>
      <w:r>
        <w:rPr>
          <w:b/>
          <w:color w:val="000000"/>
        </w:rPr>
        <w:t xml:space="preserve"> Quarter </w:t>
      </w:r>
    </w:p>
    <w:p w:rsidR="00802F2A" w:rsidRDefault="00605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Did you reach your 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semester GPA goal?   _____ Yes</w:t>
      </w:r>
      <w:r>
        <w:rPr>
          <w:color w:val="000000"/>
        </w:rPr>
        <w:tab/>
        <w:t xml:space="preserve">_____ No </w:t>
      </w:r>
    </w:p>
    <w:p w:rsidR="00802F2A" w:rsidRDefault="00802F2A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rPr>
          <w:color w:val="000000"/>
        </w:rPr>
      </w:pPr>
    </w:p>
    <w:p w:rsidR="00802F2A" w:rsidRDefault="00605DD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ind w:right="-270"/>
        <w:rPr>
          <w:color w:val="000000"/>
        </w:rPr>
      </w:pPr>
      <w:r>
        <w:rPr>
          <w:color w:val="000000"/>
        </w:rPr>
        <w:t xml:space="preserve">Stay focused! </w:t>
      </w:r>
      <w:proofErr w:type="gramStart"/>
      <w:r>
        <w:rPr>
          <w:color w:val="000000"/>
        </w:rPr>
        <w:t>Keep going, you’re almost there!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  <w:u w:val="single"/>
        </w:rPr>
        <w:tab/>
      </w:r>
    </w:p>
    <w:p w:rsidR="00802F2A" w:rsidRDefault="00802F2A">
      <w:pPr>
        <w:pBdr>
          <w:top w:val="nil"/>
          <w:left w:val="nil"/>
          <w:bottom w:val="single" w:sz="4" w:space="1" w:color="00000A"/>
          <w:right w:val="nil"/>
          <w:between w:val="nil"/>
        </w:pBdr>
        <w:tabs>
          <w:tab w:val="left" w:pos="810"/>
        </w:tabs>
        <w:spacing w:line="360" w:lineRule="auto"/>
        <w:ind w:right="-270"/>
        <w:rPr>
          <w:b/>
          <w:color w:val="000000"/>
        </w:rPr>
      </w:pPr>
    </w:p>
    <w:p w:rsidR="00802F2A" w:rsidRDefault="00802F2A">
      <w:pPr>
        <w:pBdr>
          <w:top w:val="nil"/>
          <w:left w:val="nil"/>
          <w:bottom w:val="single" w:sz="4" w:space="1" w:color="00000A"/>
          <w:right w:val="nil"/>
          <w:between w:val="nil"/>
        </w:pBdr>
        <w:tabs>
          <w:tab w:val="left" w:pos="810"/>
        </w:tabs>
        <w:spacing w:line="360" w:lineRule="auto"/>
        <w:ind w:right="-270"/>
        <w:rPr>
          <w:b/>
          <w:color w:val="000000"/>
        </w:rPr>
      </w:pPr>
    </w:p>
    <w:p w:rsidR="00802F2A" w:rsidRDefault="00605DD2">
      <w:pPr>
        <w:pBdr>
          <w:top w:val="nil"/>
          <w:left w:val="nil"/>
          <w:bottom w:val="single" w:sz="4" w:space="1" w:color="00000A"/>
          <w:right w:val="nil"/>
          <w:between w:val="nil"/>
        </w:pBdr>
        <w:tabs>
          <w:tab w:val="left" w:pos="810"/>
        </w:tabs>
        <w:spacing w:line="360" w:lineRule="auto"/>
        <w:ind w:right="-270"/>
        <w:rPr>
          <w:color w:val="000000"/>
        </w:rPr>
      </w:pPr>
      <w:r>
        <w:rPr>
          <w:b/>
          <w:color w:val="000000"/>
        </w:rPr>
        <w:t>4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Quarter </w:t>
      </w:r>
    </w:p>
    <w:p w:rsidR="00802F2A" w:rsidRDefault="00802F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70"/>
        <w:rPr>
          <w:color w:val="000000"/>
        </w:rPr>
      </w:pPr>
    </w:p>
    <w:p w:rsidR="00802F2A" w:rsidRDefault="00605D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70"/>
      </w:pPr>
      <w:r>
        <w:rPr>
          <w:color w:val="000000"/>
        </w:rPr>
        <w:t>Are you on track to reach your 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semester GPA goal?   _____ Yes</w:t>
      </w:r>
      <w:r>
        <w:rPr>
          <w:color w:val="000000"/>
        </w:rPr>
        <w:tab/>
        <w:t>_____ No</w:t>
      </w:r>
    </w:p>
    <w:p w:rsidR="00802F2A" w:rsidRDefault="00605D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</w:pPr>
      <w:r>
        <w:rPr>
          <w:color w:val="000000"/>
        </w:rPr>
        <w:t>Update your high school resume with awards/achievements, paid or volunteer work, extracurricular activities, classes taken, fluent language(s), and technical skills from your 12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grade school year.</w:t>
      </w:r>
    </w:p>
    <w:p w:rsidR="00802F2A" w:rsidRDefault="00802F2A">
      <w:p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left="360"/>
        <w:rPr>
          <w:color w:val="000000"/>
        </w:rPr>
      </w:pPr>
    </w:p>
    <w:p w:rsidR="00802F2A" w:rsidRDefault="00802F2A">
      <w:p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rPr>
          <w:color w:val="000000"/>
        </w:rPr>
      </w:pPr>
    </w:p>
    <w:p w:rsidR="00802F2A" w:rsidRDefault="00802F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sectPr w:rsidR="00802F2A" w:rsidSect="00802F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26" w:right="1170" w:bottom="810" w:left="1170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D2" w:rsidRDefault="00605DD2" w:rsidP="00802F2A">
      <w:r>
        <w:separator/>
      </w:r>
    </w:p>
  </w:endnote>
  <w:endnote w:type="continuationSeparator" w:id="0">
    <w:p w:rsidR="00605DD2" w:rsidRDefault="00605DD2" w:rsidP="00802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4" w:rsidRDefault="008710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4" w:rsidRDefault="008710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4" w:rsidRDefault="008710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D2" w:rsidRDefault="00605DD2" w:rsidP="00802F2A">
      <w:r>
        <w:separator/>
      </w:r>
    </w:p>
  </w:footnote>
  <w:footnote w:type="continuationSeparator" w:id="0">
    <w:p w:rsidR="00605DD2" w:rsidRDefault="00605DD2" w:rsidP="00802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4" w:rsidRDefault="008710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2A" w:rsidRDefault="00605DD2">
    <w:pPr>
      <w:spacing w:after="200" w:line="276" w:lineRule="auto"/>
      <w:jc w:val="center"/>
      <w:rPr>
        <w:color w:val="000000"/>
      </w:rPr>
    </w:pPr>
    <w:r>
      <w:rPr>
        <w:noProof/>
      </w:rPr>
      <w:drawing>
        <wp:inline distT="0" distB="0" distL="114300" distR="114300">
          <wp:extent cx="1438976" cy="1004414"/>
          <wp:effectExtent l="0" t="0" r="8824" b="0"/>
          <wp:docPr id="2" name="image1.png" descr="http://www.fortwhitehighschool.org/images/arrow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fortwhitehighschool.org/images/arrow1.gif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76" cy="10044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4" w:rsidRDefault="008710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A04"/>
    <w:multiLevelType w:val="multilevel"/>
    <w:tmpl w:val="C3729C76"/>
    <w:lvl w:ilvl="0">
      <w:start w:val="1"/>
      <w:numFmt w:val="bullet"/>
      <w:lvlText w:val="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2D7B89"/>
    <w:multiLevelType w:val="multilevel"/>
    <w:tmpl w:val="2960BD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89A4671"/>
    <w:multiLevelType w:val="multilevel"/>
    <w:tmpl w:val="2C44A9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EE35D0A"/>
    <w:multiLevelType w:val="multilevel"/>
    <w:tmpl w:val="2D14B6D2"/>
    <w:lvl w:ilvl="0">
      <w:start w:val="1"/>
      <w:numFmt w:val="bullet"/>
      <w:lvlText w:val="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3E14FF9"/>
    <w:multiLevelType w:val="multilevel"/>
    <w:tmpl w:val="6D12DBF8"/>
    <w:lvl w:ilvl="0">
      <w:start w:val="1"/>
      <w:numFmt w:val="bullet"/>
      <w:lvlText w:val="o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A4A07A1"/>
    <w:multiLevelType w:val="multilevel"/>
    <w:tmpl w:val="B20C16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59B2C66"/>
    <w:multiLevelType w:val="multilevel"/>
    <w:tmpl w:val="0B7E4A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81F2E57"/>
    <w:multiLevelType w:val="multilevel"/>
    <w:tmpl w:val="0932F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72D47A5"/>
    <w:multiLevelType w:val="multilevel"/>
    <w:tmpl w:val="B78E39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02F2A"/>
    <w:rsid w:val="00605DD2"/>
    <w:rsid w:val="00802F2A"/>
    <w:rsid w:val="0087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2A"/>
  </w:style>
  <w:style w:type="paragraph" w:styleId="Heading1">
    <w:name w:val="heading 1"/>
    <w:basedOn w:val="normal0"/>
    <w:next w:val="normal0"/>
    <w:rsid w:val="008E287D"/>
    <w:pPr>
      <w:keepNext/>
      <w:spacing w:after="200" w:line="276" w:lineRule="auto"/>
      <w:ind w:left="432" w:hanging="432"/>
      <w:outlineLvl w:val="0"/>
    </w:pPr>
    <w:rPr>
      <w:rFonts w:ascii="Arial Rounded" w:eastAsia="Arial Rounded" w:hAnsi="Arial Rounded" w:cs="Arial Rounded"/>
      <w:b/>
      <w:sz w:val="24"/>
      <w:szCs w:val="24"/>
      <w:u w:val="single"/>
    </w:rPr>
  </w:style>
  <w:style w:type="paragraph" w:styleId="Heading2">
    <w:name w:val="heading 2"/>
    <w:basedOn w:val="normal0"/>
    <w:next w:val="normal0"/>
    <w:rsid w:val="008E287D"/>
    <w:pPr>
      <w:keepNext/>
      <w:keepLines/>
      <w:spacing w:before="20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8E287D"/>
    <w:pPr>
      <w:keepNext/>
      <w:keepLines/>
      <w:spacing w:before="20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rsid w:val="008E28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E28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E28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802F2A"/>
  </w:style>
  <w:style w:type="paragraph" w:styleId="Title">
    <w:name w:val="Title"/>
    <w:basedOn w:val="normal0"/>
    <w:next w:val="normal0"/>
    <w:rsid w:val="008E287D"/>
    <w:pPr>
      <w:spacing w:after="200" w:line="276" w:lineRule="auto"/>
      <w:jc w:val="center"/>
    </w:pPr>
    <w:rPr>
      <w:rFonts w:ascii="Arial Rounded" w:eastAsia="Arial Rounded" w:hAnsi="Arial Rounded" w:cs="Arial Rounded"/>
      <w:b/>
      <w:sz w:val="24"/>
      <w:szCs w:val="24"/>
      <w:u w:val="single"/>
    </w:rPr>
  </w:style>
  <w:style w:type="paragraph" w:customStyle="1" w:styleId="normal0">
    <w:name w:val="normal"/>
    <w:rsid w:val="008E287D"/>
  </w:style>
  <w:style w:type="paragraph" w:styleId="Subtitle">
    <w:name w:val="Subtitle"/>
    <w:basedOn w:val="Normal"/>
    <w:next w:val="Normal"/>
    <w:rsid w:val="00802F2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Arial Rounded" w:eastAsia="Arial Rounded" w:hAnsi="Arial Rounded" w:cs="Arial Rounded"/>
      <w:b/>
      <w:i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1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064"/>
  </w:style>
  <w:style w:type="paragraph" w:styleId="Footer">
    <w:name w:val="footer"/>
    <w:basedOn w:val="Normal"/>
    <w:link w:val="FooterChar"/>
    <w:uiPriority w:val="99"/>
    <w:semiHidden/>
    <w:unhideWhenUsed/>
    <w:rsid w:val="00871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0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t.collegeboard.com/register/sat-dates" TargetMode="External"/><Relationship Id="rId13" Type="http://schemas.openxmlformats.org/officeDocument/2006/relationships/hyperlink" Target="http://www.fafsa.ed.gov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at.collegeboard.org/practic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tstudent.org/testprep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gfuture.collegeboard.org/pay-for-college/scholarships-grant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actstudent.org/regist/dates.html" TargetMode="External"/><Relationship Id="rId14" Type="http://schemas.openxmlformats.org/officeDocument/2006/relationships/hyperlink" Target="http://www.floridastudentfinancialaid.org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apHvrkWDDbsrNFurEoLTztYJtw==">AMUW2mVS9uEr5zycYHwXN7DizidK+NG14tc8PcPS3+UFQvQXTFr96EyI6lXI8K7wumJDsAVojpo8sKBzJYA5fWlCtjClw8T7/LW1CazwD9qybGkaqD73Rcs=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</dc:creator>
  <cp:lastModifiedBy>Chad</cp:lastModifiedBy>
  <cp:revision>2</cp:revision>
  <dcterms:created xsi:type="dcterms:W3CDTF">2021-10-02T20:05:00Z</dcterms:created>
  <dcterms:modified xsi:type="dcterms:W3CDTF">2021-10-02T20:05:00Z</dcterms:modified>
</cp:coreProperties>
</file>